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68" w:rsidRPr="00C32968" w:rsidRDefault="00C32968" w:rsidP="00C32968">
      <w:pPr>
        <w:keepNext/>
        <w:pageBreakBefore/>
        <w:tabs>
          <w:tab w:val="left" w:pos="3912"/>
        </w:tabs>
        <w:spacing w:after="60"/>
        <w:rPr>
          <w:rFonts w:ascii="Arial" w:hAnsi="Arial"/>
          <w:sz w:val="20"/>
        </w:rPr>
      </w:pPr>
      <w:bookmarkStart w:id="0" w:name="_Toc9602893"/>
      <w:bookmarkStart w:id="1" w:name="_GoBack"/>
      <w:bookmarkEnd w:id="1"/>
      <w:r w:rsidRPr="00C32968">
        <w:rPr>
          <w:rFonts w:ascii="Arial" w:hAnsi="Arial"/>
          <w:b/>
          <w:sz w:val="20"/>
        </w:rPr>
        <w:t>§ 130</w:t>
      </w:r>
      <w:r w:rsidRPr="00C32968">
        <w:rPr>
          <w:rFonts w:ascii="Arial" w:hAnsi="Arial"/>
          <w:sz w:val="20"/>
        </w:rPr>
        <w:tab/>
        <w:t>Dnr 00072/2019</w:t>
      </w:r>
      <w:bookmarkEnd w:id="0"/>
      <w:r w:rsidRPr="00C32968">
        <w:rPr>
          <w:rFonts w:ascii="Arial" w:hAnsi="Arial"/>
          <w:sz w:val="20"/>
        </w:rPr>
        <w:t xml:space="preserve"> </w:t>
      </w:r>
    </w:p>
    <w:p w:rsidR="00C32968" w:rsidRPr="00C32968" w:rsidRDefault="00C32968" w:rsidP="00C32968">
      <w:pPr>
        <w:keepNext/>
        <w:spacing w:before="480"/>
        <w:outlineLvl w:val="0"/>
        <w:rPr>
          <w:rFonts w:ascii="Arial" w:hAnsi="Arial"/>
          <w:b/>
          <w:sz w:val="28"/>
        </w:rPr>
      </w:pPr>
      <w:bookmarkStart w:id="2" w:name="_Toc9602894"/>
      <w:r w:rsidRPr="00C32968">
        <w:rPr>
          <w:rFonts w:ascii="Arial" w:hAnsi="Arial"/>
          <w:b/>
          <w:sz w:val="28"/>
        </w:rPr>
        <w:t>Bygdemedel vindkraft Våsberget 2019</w:t>
      </w:r>
      <w:bookmarkEnd w:id="2"/>
    </w:p>
    <w:p w:rsidR="00C32968" w:rsidRPr="00C32968" w:rsidRDefault="00C32968" w:rsidP="00C32968">
      <w:pPr>
        <w:keepNext/>
        <w:spacing w:before="240"/>
        <w:outlineLvl w:val="3"/>
        <w:rPr>
          <w:b/>
          <w:u w:val="single"/>
        </w:rPr>
      </w:pPr>
      <w:r w:rsidRPr="00C32968">
        <w:rPr>
          <w:b/>
          <w:u w:val="single"/>
        </w:rPr>
        <w:t>Kommunstyrelsen  beslutar</w:t>
      </w:r>
    </w:p>
    <w:p w:rsidR="00C32968" w:rsidRPr="00C32968" w:rsidRDefault="00C32968" w:rsidP="00C32968"/>
    <w:p w:rsidR="00C32968" w:rsidRPr="00C32968" w:rsidRDefault="00C32968" w:rsidP="00C32968">
      <w:bookmarkStart w:id="3" w:name="Beslut13"/>
      <w:bookmarkEnd w:id="3"/>
      <w:r w:rsidRPr="00C32968">
        <w:t>1. I enlighet med Ramsjö bygderåds förslag tilldelas</w:t>
      </w:r>
      <w:r w:rsidRPr="00C32968">
        <w:br/>
      </w:r>
      <w:r w:rsidRPr="00C32968">
        <w:br/>
        <w:t xml:space="preserve">Ramsjö fiskevårdsområde </w:t>
      </w:r>
      <w:r w:rsidRPr="00C32968">
        <w:tab/>
        <w:t xml:space="preserve">  </w:t>
      </w:r>
      <w:r w:rsidRPr="00C32968">
        <w:tab/>
        <w:t>50 000 kr</w:t>
      </w:r>
      <w:r w:rsidRPr="00C32968">
        <w:br/>
        <w:t>Ramsjö Hembygdsförening                   100 625 kr</w:t>
      </w:r>
      <w:r w:rsidRPr="00C32968">
        <w:br/>
        <w:t>Ramsjö Ekonomiska förening                 16 200 kr</w:t>
      </w:r>
      <w:r w:rsidRPr="00C32968">
        <w:br/>
      </w:r>
      <w:r w:rsidRPr="00C32968">
        <w:br/>
      </w:r>
      <w:r w:rsidRPr="00C32968">
        <w:rPr>
          <w:b/>
        </w:rPr>
        <w:t>Summa</w:t>
      </w:r>
      <w:r w:rsidRPr="00C32968">
        <w:rPr>
          <w:b/>
        </w:rPr>
        <w:tab/>
      </w:r>
      <w:r w:rsidRPr="00C32968">
        <w:rPr>
          <w:b/>
        </w:rPr>
        <w:tab/>
        <w:t xml:space="preserve">                   166 825 kr</w:t>
      </w:r>
      <w:r w:rsidRPr="00C32968">
        <w:tab/>
        <w:t xml:space="preserve">         </w:t>
      </w:r>
      <w:bookmarkStart w:id="4" w:name="Beslut13Slut"/>
      <w:bookmarkEnd w:id="4"/>
    </w:p>
    <w:p w:rsidR="00C32968" w:rsidRPr="00C32968" w:rsidRDefault="00C32968" w:rsidP="00C32968">
      <w:pPr>
        <w:keepNext/>
        <w:spacing w:before="480" w:after="240"/>
        <w:outlineLvl w:val="2"/>
        <w:rPr>
          <w:rFonts w:cs="Arial"/>
          <w:b/>
          <w:szCs w:val="24"/>
        </w:rPr>
      </w:pPr>
      <w:r w:rsidRPr="00C32968">
        <w:rPr>
          <w:b/>
        </w:rPr>
        <w:t>Sammanfattning</w:t>
      </w:r>
      <w:r w:rsidRPr="00C32968">
        <w:rPr>
          <w:rFonts w:cs="Arial"/>
          <w:b/>
          <w:szCs w:val="24"/>
        </w:rPr>
        <w:t xml:space="preserve"> av ärendet</w:t>
      </w:r>
    </w:p>
    <w:p w:rsidR="00C32968" w:rsidRPr="00C32968" w:rsidRDefault="00C32968" w:rsidP="00C32968">
      <w:bookmarkStart w:id="5" w:name="Komplettering13"/>
      <w:bookmarkEnd w:id="5"/>
      <w:r w:rsidRPr="00C32968">
        <w:t xml:space="preserve">Ansökningstiden för ansökan om bygdemedel avseende Våsbergets vindkraftspark gick ut 2019-03-31. Totalt fem ansökningar har inkommit omfattande totalt 324 425 kronor i sökta bygdemedel. </w:t>
      </w:r>
    </w:p>
    <w:p w:rsidR="00C32968" w:rsidRPr="00C32968" w:rsidRDefault="00C32968" w:rsidP="00C32968"/>
    <w:p w:rsidR="00C32968" w:rsidRPr="00C32968" w:rsidRDefault="00C32968" w:rsidP="00C32968">
      <w:r w:rsidRPr="00C32968">
        <w:t xml:space="preserve">Ansökningshandlingarna har därefter skickats till Ramsjö bygderåd för beredning. Bygderådet har därefter inkommit med förslag till beslut om tilldelning. </w:t>
      </w:r>
    </w:p>
    <w:p w:rsidR="00C32968" w:rsidRPr="00C32968" w:rsidRDefault="00C32968" w:rsidP="00C32968"/>
    <w:p w:rsidR="00C32968" w:rsidRPr="00C32968" w:rsidRDefault="00C32968" w:rsidP="00C32968">
      <w:r w:rsidRPr="00C32968">
        <w:t>Av en behållning om totalt 451 104 kronor i tillgängliga bygdemedel för Våsbergets vindkraftspark föreslår Ramsjö bygderåd tilldelning respektive avslag på inkomna ansökningar enligt nedanstående tabell:</w:t>
      </w:r>
    </w:p>
    <w:p w:rsidR="00C32968" w:rsidRPr="00C32968" w:rsidRDefault="00C32968" w:rsidP="00C32968"/>
    <w:p w:rsidR="00C32968" w:rsidRPr="00C32968" w:rsidRDefault="00C32968" w:rsidP="00C32968">
      <w:pPr>
        <w:rPr>
          <w:b/>
        </w:rPr>
      </w:pPr>
      <w:r w:rsidRPr="00C32968">
        <w:rPr>
          <w:b/>
        </w:rPr>
        <w:t>Sökande</w:t>
      </w:r>
      <w:r w:rsidRPr="00C32968">
        <w:rPr>
          <w:b/>
        </w:rPr>
        <w:tab/>
      </w:r>
      <w:r w:rsidRPr="00C32968">
        <w:rPr>
          <w:b/>
        </w:rPr>
        <w:tab/>
      </w:r>
      <w:r w:rsidRPr="00C32968">
        <w:rPr>
          <w:b/>
        </w:rPr>
        <w:tab/>
      </w:r>
      <w:bookmarkStart w:id="6" w:name="Paragraf3Slut"/>
      <w:bookmarkEnd w:id="6"/>
      <w:r w:rsidRPr="00C32968">
        <w:rPr>
          <w:b/>
        </w:rPr>
        <w:t>Sökt belopp</w:t>
      </w:r>
      <w:r w:rsidRPr="00C32968">
        <w:rPr>
          <w:b/>
        </w:rPr>
        <w:tab/>
        <w:t xml:space="preserve">  Summa</w:t>
      </w:r>
      <w:r w:rsidRPr="00C32968">
        <w:rPr>
          <w:b/>
        </w:rPr>
        <w:tab/>
      </w:r>
    </w:p>
    <w:p w:rsidR="00C32968" w:rsidRPr="00C32968" w:rsidRDefault="00C32968" w:rsidP="00C32968">
      <w:r w:rsidRPr="00C32968">
        <w:t>Ramsjö fiskevårdsområde</w:t>
      </w:r>
      <w:r w:rsidRPr="00C32968">
        <w:tab/>
      </w:r>
      <w:r w:rsidRPr="00C32968">
        <w:tab/>
        <w:t xml:space="preserve">  50 000 kr</w:t>
      </w:r>
      <w:r w:rsidRPr="00C32968">
        <w:tab/>
        <w:t xml:space="preserve">  50 000 kr</w:t>
      </w:r>
    </w:p>
    <w:p w:rsidR="00C32968" w:rsidRPr="00C32968" w:rsidRDefault="00C32968" w:rsidP="00C32968">
      <w:r w:rsidRPr="00C32968">
        <w:t>Ramsjö Hembygdsförening</w:t>
      </w:r>
      <w:r w:rsidRPr="00C32968">
        <w:tab/>
        <w:t xml:space="preserve"> 100 625 kr</w:t>
      </w:r>
      <w:r w:rsidRPr="00C32968">
        <w:tab/>
        <w:t>100 625 kr</w:t>
      </w:r>
    </w:p>
    <w:p w:rsidR="00C32968" w:rsidRPr="00C32968" w:rsidRDefault="00C32968" w:rsidP="00C32968">
      <w:r w:rsidRPr="00C32968">
        <w:t>Ramsjö Ekonomiska förening</w:t>
      </w:r>
      <w:r w:rsidRPr="00C32968">
        <w:tab/>
        <w:t xml:space="preserve">   16 200 kr</w:t>
      </w:r>
      <w:r w:rsidRPr="00C32968">
        <w:tab/>
        <w:t xml:space="preserve">  16 200 kr</w:t>
      </w:r>
    </w:p>
    <w:p w:rsidR="00C32968" w:rsidRPr="00C32968" w:rsidRDefault="00C32968" w:rsidP="00C32968">
      <w:r w:rsidRPr="00C32968">
        <w:t>Ljusdals flygklubb</w:t>
      </w:r>
      <w:r w:rsidRPr="00C32968">
        <w:tab/>
      </w:r>
      <w:r w:rsidRPr="00C32968">
        <w:tab/>
        <w:t xml:space="preserve"> 147 600 kr</w:t>
      </w:r>
      <w:r w:rsidRPr="00C32968">
        <w:tab/>
        <w:t xml:space="preserve">           0 kr</w:t>
      </w:r>
    </w:p>
    <w:p w:rsidR="00C32968" w:rsidRPr="00C32968" w:rsidRDefault="00C32968" w:rsidP="00C32968">
      <w:r w:rsidRPr="00C32968">
        <w:t>Ljusdalsbygdens museum</w:t>
      </w:r>
      <w:r w:rsidRPr="00C32968">
        <w:tab/>
      </w:r>
      <w:r w:rsidRPr="00C32968">
        <w:tab/>
        <w:t xml:space="preserve">   10 000 kr</w:t>
      </w:r>
      <w:r w:rsidRPr="00C32968">
        <w:tab/>
        <w:t xml:space="preserve">           0 kr</w:t>
      </w:r>
    </w:p>
    <w:p w:rsidR="00C32968" w:rsidRPr="00C32968" w:rsidRDefault="00C32968" w:rsidP="00C32968"/>
    <w:p w:rsidR="00C32968" w:rsidRPr="00C32968" w:rsidRDefault="00C32968" w:rsidP="00C32968">
      <w:r w:rsidRPr="00C32968">
        <w:t>Ansökningarna från Ljusdals flygklubb samt Ljusdalsbygdens museum avslås med motivering att de inte tillför Ramsjöbygden någonting. Återstående 284 279 kronor kvarstår i balans till kommande år.</w:t>
      </w:r>
    </w:p>
    <w:p w:rsidR="00C32968" w:rsidRPr="00C32968" w:rsidRDefault="00C32968" w:rsidP="00C32968">
      <w:r w:rsidRPr="00C32968">
        <w:tab/>
        <w:t xml:space="preserve">          </w:t>
      </w:r>
      <w:bookmarkStart w:id="7" w:name="Komplettering13Slut"/>
      <w:bookmarkEnd w:id="7"/>
    </w:p>
    <w:p w:rsidR="00C32968" w:rsidRPr="00C32968" w:rsidRDefault="00C32968" w:rsidP="00C32968">
      <w:pPr>
        <w:keepNext/>
        <w:spacing w:before="240" w:after="240"/>
        <w:outlineLvl w:val="1"/>
        <w:rPr>
          <w:b/>
        </w:rPr>
      </w:pPr>
      <w:r w:rsidRPr="00C32968">
        <w:rPr>
          <w:b/>
        </w:rPr>
        <w:t>Beslutsunderlag</w:t>
      </w:r>
    </w:p>
    <w:p w:rsidR="00C32968" w:rsidRPr="00C32968" w:rsidRDefault="00C32968" w:rsidP="00C32968">
      <w:bookmarkStart w:id="8" w:name="Förslag13"/>
      <w:bookmarkEnd w:id="8"/>
      <w:r w:rsidRPr="00C32968">
        <w:t>Arbetsutskottets protokoll 7 maj 2019, § 40</w:t>
      </w:r>
    </w:p>
    <w:p w:rsidR="00C32968" w:rsidRPr="00C32968" w:rsidRDefault="00C32968" w:rsidP="00C32968">
      <w:r w:rsidRPr="00C32968">
        <w:t>Kommunstyrelseförvaltningens tjänsteskrivelse 30 april 2019</w:t>
      </w:r>
    </w:p>
    <w:p w:rsidR="00C32968" w:rsidRPr="00C32968" w:rsidRDefault="00C32968" w:rsidP="00C32968">
      <w:pPr>
        <w:rPr>
          <w:noProof/>
        </w:rPr>
      </w:pPr>
      <w:r w:rsidRPr="00C32968">
        <w:t>Protokoll Ramsjö Bygderåd 11 april 2019</w:t>
      </w:r>
      <w:bookmarkStart w:id="9" w:name="Förslag13Slut"/>
      <w:bookmarkEnd w:id="9"/>
    </w:p>
    <w:p w:rsidR="00C32968" w:rsidRPr="00C32968" w:rsidRDefault="00C32968" w:rsidP="00C32968">
      <w:pPr>
        <w:keepNext/>
        <w:spacing w:before="240" w:after="240"/>
        <w:outlineLvl w:val="1"/>
        <w:rPr>
          <w:b/>
        </w:rPr>
      </w:pPr>
      <w:r w:rsidRPr="00C32968">
        <w:rPr>
          <w:b/>
        </w:rPr>
        <w:lastRenderedPageBreak/>
        <w:t>Yrkanden</w:t>
      </w:r>
    </w:p>
    <w:p w:rsidR="00C32968" w:rsidRPr="00C32968" w:rsidRDefault="00C32968" w:rsidP="00C32968">
      <w:bookmarkStart w:id="10" w:name="Yrkande13"/>
      <w:bookmarkEnd w:id="10"/>
      <w:r w:rsidRPr="00C32968">
        <w:t>Sören Görgård (C): Bifall till arbetsutskottets förslag.</w:t>
      </w:r>
      <w:bookmarkStart w:id="11" w:name="Yrkande13Slut"/>
      <w:bookmarkEnd w:id="11"/>
      <w:r w:rsidRPr="00C32968">
        <w:t xml:space="preserve"> </w:t>
      </w:r>
    </w:p>
    <w:p w:rsidR="00C32968" w:rsidRPr="00C32968" w:rsidRDefault="00C32968" w:rsidP="00C32968">
      <w:pPr>
        <w:keepNext/>
        <w:spacing w:before="240" w:after="240"/>
        <w:outlineLvl w:val="1"/>
        <w:rPr>
          <w:b/>
          <w:noProof/>
        </w:rPr>
      </w:pPr>
      <w:r w:rsidRPr="00C32968">
        <w:rPr>
          <w:b/>
        </w:rPr>
        <w:t>Propositionsordning</w:t>
      </w:r>
    </w:p>
    <w:p w:rsidR="00C32968" w:rsidRPr="00C32968" w:rsidRDefault="00C32968" w:rsidP="00C32968">
      <w:bookmarkStart w:id="12" w:name="Proposition13"/>
      <w:bookmarkEnd w:id="12"/>
      <w:r w:rsidRPr="00C32968">
        <w:t xml:space="preserve">Ordföranden ställer proposition om bifall eller avslag till Sören Görgårds m fl yrkande. Ordföranden finner att kommunstyrelsen bifaller detta. </w:t>
      </w:r>
      <w:bookmarkStart w:id="13" w:name="Proposition13Slut"/>
      <w:bookmarkEnd w:id="13"/>
    </w:p>
    <w:p w:rsidR="00C32968" w:rsidRPr="00C32968" w:rsidRDefault="00C32968" w:rsidP="00C32968"/>
    <w:p w:rsidR="00C32968" w:rsidRPr="00C32968" w:rsidRDefault="00C32968" w:rsidP="00C32968">
      <w:pPr>
        <w:rPr>
          <w:b/>
        </w:rPr>
      </w:pPr>
      <w:r w:rsidRPr="00C32968">
        <w:rPr>
          <w:b/>
        </w:rPr>
        <w:t>Beslutsexpediering</w:t>
      </w:r>
    </w:p>
    <w:p w:rsidR="00C32968" w:rsidRPr="00C32968" w:rsidRDefault="00C32968" w:rsidP="00C32968">
      <w:r w:rsidRPr="00C32968">
        <w:t>Akt</w:t>
      </w:r>
    </w:p>
    <w:p w:rsidR="00C32968" w:rsidRPr="00C32968" w:rsidRDefault="00C32968" w:rsidP="00C32968">
      <w:r w:rsidRPr="00C32968">
        <w:t>Ramsjö Bygderåd</w:t>
      </w:r>
    </w:p>
    <w:p w:rsidR="00C32968" w:rsidRPr="00C32968" w:rsidRDefault="00C32968" w:rsidP="00C32968">
      <w:r w:rsidRPr="00C32968">
        <w:t>Ekonomichefen för verkställande</w:t>
      </w:r>
    </w:p>
    <w:p w:rsidR="00343CBA" w:rsidRPr="00C32968" w:rsidRDefault="00C32968" w:rsidP="00C32968"/>
    <w:sectPr w:rsidR="00343CBA" w:rsidRPr="00C32968" w:rsidSect="00C32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2041" w:bottom="397" w:left="243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68" w:rsidRDefault="00C32968" w:rsidP="00C32968">
      <w:r>
        <w:separator/>
      </w:r>
    </w:p>
  </w:endnote>
  <w:endnote w:type="continuationSeparator" w:id="0">
    <w:p w:rsidR="00C32968" w:rsidRDefault="00C32968" w:rsidP="00C3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68" w:rsidRDefault="00C32968" w:rsidP="00C329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C32968" w:rsidTr="00F12E95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C32968" w:rsidRDefault="00C32968" w:rsidP="00C32968">
          <w:pPr>
            <w:pStyle w:val="Ledtext"/>
            <w:rPr>
              <w:sz w:val="14"/>
            </w:rPr>
          </w:pPr>
          <w:r>
            <w:rPr>
              <w:sz w:val="14"/>
            </w:rPr>
            <w:t>Justerandes signatur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C32968" w:rsidRDefault="00C32968" w:rsidP="00C32968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C32968" w:rsidTr="00F12E95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C32968" w:rsidRDefault="00C32968" w:rsidP="00C3296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32968" w:rsidRDefault="00C32968" w:rsidP="00C3296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32968" w:rsidRDefault="00C32968" w:rsidP="00C3296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32968" w:rsidRDefault="00C32968" w:rsidP="00C32968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C32968" w:rsidRDefault="00C32968" w:rsidP="00C32968">
          <w:pPr>
            <w:pStyle w:val="Tabellinnehll"/>
          </w:pPr>
        </w:p>
      </w:tc>
    </w:tr>
  </w:tbl>
  <w:p w:rsidR="00C32968" w:rsidRDefault="00C32968" w:rsidP="00C32968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C32968" w:rsidTr="00F12E95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C32968" w:rsidRDefault="00C32968" w:rsidP="00C32968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C32968" w:rsidRDefault="00C32968" w:rsidP="00C32968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C32968" w:rsidTr="00F12E95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C32968" w:rsidRDefault="00C32968" w:rsidP="00C3296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32968" w:rsidRDefault="00C32968" w:rsidP="00C3296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32968" w:rsidRDefault="00C32968" w:rsidP="00C32968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C32968" w:rsidRDefault="00C32968" w:rsidP="00C32968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C32968" w:rsidRDefault="00C32968" w:rsidP="00C32968">
          <w:pPr>
            <w:pStyle w:val="Tabellinnehll"/>
          </w:pPr>
        </w:p>
      </w:tc>
    </w:tr>
  </w:tbl>
  <w:p w:rsidR="00C32968" w:rsidRPr="00D67EA5" w:rsidRDefault="00C32968" w:rsidP="00C3296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68" w:rsidRDefault="00C32968" w:rsidP="00C32968">
      <w:r>
        <w:separator/>
      </w:r>
    </w:p>
  </w:footnote>
  <w:footnote w:type="continuationSeparator" w:id="0">
    <w:p w:rsidR="00C32968" w:rsidRDefault="00C32968" w:rsidP="00C3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68" w:rsidRDefault="00C32968" w:rsidP="00C329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C32968" w:rsidRPr="00455D47" w:rsidTr="00F12E95">
      <w:trPr>
        <w:cantSplit/>
        <w:trHeight w:val="435"/>
      </w:trPr>
      <w:tc>
        <w:tcPr>
          <w:tcW w:w="5216" w:type="dxa"/>
          <w:vMerge w:val="restart"/>
        </w:tcPr>
        <w:p w:rsidR="00C32968" w:rsidRPr="00592D4E" w:rsidRDefault="00C32968" w:rsidP="00C32968">
          <w:pPr>
            <w:pStyle w:val="Sidhuvud"/>
            <w:spacing w:after="240"/>
          </w:pPr>
          <w:r>
            <w:rPr>
              <w:noProof/>
            </w:rPr>
            <w:drawing>
              <wp:inline distT="0" distB="0" distL="0" distR="0">
                <wp:extent cx="2434590" cy="401320"/>
                <wp:effectExtent l="0" t="0" r="3810" b="0"/>
                <wp:docPr id="1" name="Bildobjekt 1" descr="ljkommun-logo-svartvit-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jkommun-logo-svartvit-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45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2968" w:rsidRPr="00166E1A" w:rsidRDefault="00C32968" w:rsidP="00C32968">
          <w:pPr>
            <w:pStyle w:val="Sidhuvud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Kommunstyrelsen </w:t>
          </w:r>
        </w:p>
      </w:tc>
      <w:tc>
        <w:tcPr>
          <w:tcW w:w="3912" w:type="dxa"/>
          <w:gridSpan w:val="2"/>
          <w:vAlign w:val="bottom"/>
        </w:tcPr>
        <w:p w:rsidR="00C32968" w:rsidRPr="00166E1A" w:rsidRDefault="00C32968" w:rsidP="00C32968">
          <w:pPr>
            <w:pStyle w:val="Sidhuvud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66E1A">
            <w:rPr>
              <w:rFonts w:ascii="Times New Roman" w:hAnsi="Times New Roman"/>
              <w:b/>
              <w:bCs/>
              <w:sz w:val="24"/>
              <w:szCs w:val="24"/>
            </w:rPr>
            <w:t>PROTOKOLL</w:t>
          </w:r>
        </w:p>
      </w:tc>
      <w:tc>
        <w:tcPr>
          <w:tcW w:w="1304" w:type="dxa"/>
          <w:vAlign w:val="bottom"/>
        </w:tcPr>
        <w:p w:rsidR="00C32968" w:rsidRPr="00166E1A" w:rsidRDefault="00C32968" w:rsidP="00C32968">
          <w:pPr>
            <w:pStyle w:val="Sidhuvudledtext"/>
            <w:rPr>
              <w:rStyle w:val="Sidnummer"/>
              <w:rFonts w:ascii="Times New Roman" w:hAnsi="Times New Roman"/>
              <w:sz w:val="24"/>
              <w:szCs w:val="24"/>
            </w:rPr>
          </w:pP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t>Sida</w:t>
          </w:r>
        </w:p>
        <w:p w:rsidR="00C32968" w:rsidRPr="00166E1A" w:rsidRDefault="00C32968" w:rsidP="00C32968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fldChar w:fldCharType="begin"/>
          </w: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Style w:val="Sidnummer"/>
              <w:rFonts w:ascii="Times New Roman" w:hAnsi="Times New Roman"/>
              <w:noProof/>
              <w:sz w:val="24"/>
              <w:szCs w:val="24"/>
            </w:rPr>
            <w:t>1</w:t>
          </w: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fldChar w:fldCharType="end"/>
          </w: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t>(</w:t>
          </w:r>
          <w:r>
            <w:rPr>
              <w:rStyle w:val="Sidnummer"/>
              <w:rFonts w:ascii="Times New Roman" w:hAnsi="Times New Roman"/>
              <w:sz w:val="24"/>
              <w:szCs w:val="24"/>
            </w:rPr>
            <w:t>2</w:t>
          </w: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t>)</w:t>
          </w:r>
        </w:p>
      </w:tc>
    </w:tr>
    <w:tr w:rsidR="00C32968" w:rsidRPr="00455D47" w:rsidTr="00F12E95">
      <w:trPr>
        <w:cantSplit/>
        <w:trHeight w:val="480"/>
      </w:trPr>
      <w:tc>
        <w:tcPr>
          <w:tcW w:w="5216" w:type="dxa"/>
          <w:vMerge/>
        </w:tcPr>
        <w:p w:rsidR="00C32968" w:rsidRPr="00455D47" w:rsidRDefault="00C32968" w:rsidP="00C32968">
          <w:pPr>
            <w:pStyle w:val="Tabellinnehll"/>
          </w:pPr>
        </w:p>
      </w:tc>
      <w:tc>
        <w:tcPr>
          <w:tcW w:w="2608" w:type="dxa"/>
          <w:vAlign w:val="bottom"/>
        </w:tcPr>
        <w:p w:rsidR="00C32968" w:rsidRPr="00166E1A" w:rsidRDefault="00C32968" w:rsidP="00C32968">
          <w:pPr>
            <w:pStyle w:val="Sidhuvudledtext"/>
            <w:rPr>
              <w:rFonts w:ascii="Times New Roman" w:hAnsi="Times New Roman"/>
              <w:b/>
              <w:sz w:val="16"/>
              <w:szCs w:val="16"/>
            </w:rPr>
          </w:pPr>
          <w:r w:rsidRPr="00166E1A">
            <w:rPr>
              <w:rFonts w:ascii="Times New Roman" w:hAnsi="Times New Roman"/>
              <w:b/>
              <w:sz w:val="16"/>
              <w:szCs w:val="16"/>
            </w:rPr>
            <w:t>Datum</w:t>
          </w:r>
        </w:p>
        <w:p w:rsidR="00C32968" w:rsidRPr="00166E1A" w:rsidRDefault="00C32968" w:rsidP="00C32968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2019-05-21</w:t>
          </w:r>
        </w:p>
      </w:tc>
      <w:tc>
        <w:tcPr>
          <w:tcW w:w="2608" w:type="dxa"/>
          <w:gridSpan w:val="2"/>
          <w:vAlign w:val="bottom"/>
        </w:tcPr>
        <w:p w:rsidR="00C32968" w:rsidRPr="00166E1A" w:rsidRDefault="00C32968" w:rsidP="00C32968">
          <w:pPr>
            <w:pStyle w:val="Sidhuvudledtext"/>
            <w:rPr>
              <w:rFonts w:ascii="Times New Roman" w:hAnsi="Times New Roman"/>
              <w:sz w:val="24"/>
              <w:szCs w:val="24"/>
            </w:rPr>
          </w:pPr>
        </w:p>
        <w:p w:rsidR="00C32968" w:rsidRPr="00166E1A" w:rsidRDefault="00C32968" w:rsidP="00C32968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</w:tr>
    <w:tr w:rsidR="00C32968" w:rsidRPr="00455D47" w:rsidTr="00F12E95">
      <w:trPr>
        <w:cantSplit/>
        <w:trHeight w:val="480"/>
      </w:trPr>
      <w:tc>
        <w:tcPr>
          <w:tcW w:w="5216" w:type="dxa"/>
          <w:vMerge/>
          <w:vAlign w:val="bottom"/>
        </w:tcPr>
        <w:p w:rsidR="00C32968" w:rsidRPr="00455D47" w:rsidRDefault="00C32968" w:rsidP="00C32968">
          <w:pPr>
            <w:pStyle w:val="Sidhuvud"/>
          </w:pPr>
        </w:p>
      </w:tc>
      <w:tc>
        <w:tcPr>
          <w:tcW w:w="2608" w:type="dxa"/>
          <w:vAlign w:val="bottom"/>
        </w:tcPr>
        <w:p w:rsidR="00C32968" w:rsidRPr="00166E1A" w:rsidRDefault="00C32968" w:rsidP="00C32968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608" w:type="dxa"/>
          <w:gridSpan w:val="2"/>
          <w:vAlign w:val="bottom"/>
        </w:tcPr>
        <w:p w:rsidR="00C32968" w:rsidRPr="00166E1A" w:rsidRDefault="00C32968" w:rsidP="00C32968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C32968" w:rsidRPr="00455D47" w:rsidRDefault="00C32968" w:rsidP="00C329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68" w:rsidRDefault="00C32968" w:rsidP="00C32968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F5E"/>
    <w:multiLevelType w:val="hybridMultilevel"/>
    <w:tmpl w:val="EA50B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68CA"/>
    <w:multiLevelType w:val="hybridMultilevel"/>
    <w:tmpl w:val="41C0C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" w:val="2019-05-21"/>
  </w:docVars>
  <w:rsids>
    <w:rsidRoot w:val="00C32968"/>
    <w:rsid w:val="0023519C"/>
    <w:rsid w:val="009462AE"/>
    <w:rsid w:val="00C32968"/>
    <w:rsid w:val="00D43F8E"/>
    <w:rsid w:val="00D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985F-D239-46A2-8C7D-4ED91B1C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C32968"/>
    <w:pPr>
      <w:keepNext/>
      <w:spacing w:before="4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C32968"/>
    <w:pPr>
      <w:keepNext/>
      <w:spacing w:before="240" w:after="240"/>
      <w:outlineLvl w:val="1"/>
    </w:pPr>
    <w:rPr>
      <w:b/>
    </w:rPr>
  </w:style>
  <w:style w:type="paragraph" w:styleId="Rubrik3">
    <w:name w:val="heading 3"/>
    <w:basedOn w:val="Normal"/>
    <w:next w:val="Brdtext"/>
    <w:link w:val="Rubrik3Char"/>
    <w:qFormat/>
    <w:rsid w:val="00C32968"/>
    <w:pPr>
      <w:keepNext/>
      <w:spacing w:before="480" w:after="240"/>
      <w:outlineLvl w:val="2"/>
    </w:pPr>
    <w:rPr>
      <w:b/>
    </w:rPr>
  </w:style>
  <w:style w:type="paragraph" w:styleId="Rubrik4">
    <w:name w:val="heading 4"/>
    <w:basedOn w:val="Normal"/>
    <w:next w:val="Brdtext"/>
    <w:link w:val="Rubrik4Char"/>
    <w:qFormat/>
    <w:rsid w:val="00C32968"/>
    <w:pPr>
      <w:keepNext/>
      <w:spacing w:before="240"/>
      <w:outlineLvl w:val="3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  <w:rsid w:val="00C32968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C32968"/>
  </w:style>
  <w:style w:type="character" w:customStyle="1" w:styleId="Rubrik1Char">
    <w:name w:val="Rubrik 1 Char"/>
    <w:basedOn w:val="Standardstycketeckensnitt"/>
    <w:link w:val="Rubrik1"/>
    <w:rsid w:val="00C32968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C32968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C32968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C32968"/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paragraph" w:customStyle="1" w:styleId="Bildtext">
    <w:name w:val="Bildtext"/>
    <w:basedOn w:val="Normal"/>
    <w:next w:val="Brdtext"/>
    <w:qFormat/>
    <w:rsid w:val="00C32968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C32968"/>
    <w:rPr>
      <w:b/>
      <w:color w:val="000080"/>
    </w:rPr>
  </w:style>
  <w:style w:type="paragraph" w:styleId="Brdtext">
    <w:name w:val="Body Text"/>
    <w:basedOn w:val="Normal"/>
    <w:link w:val="BrdtextChar"/>
    <w:qFormat/>
    <w:rsid w:val="00C32968"/>
  </w:style>
  <w:style w:type="character" w:customStyle="1" w:styleId="BrdtextChar">
    <w:name w:val="Brödtext Char"/>
    <w:basedOn w:val="Standardstycketeckensnitt"/>
    <w:link w:val="Brdtext"/>
    <w:rsid w:val="00C32968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C32968"/>
    <w:rPr>
      <w:rFonts w:ascii="Arial" w:hAnsi="Arial"/>
      <w:sz w:val="16"/>
      <w:lang w:val="x-none" w:eastAsia="x-none"/>
    </w:rPr>
  </w:style>
  <w:style w:type="character" w:customStyle="1" w:styleId="SidfotChar">
    <w:name w:val="Sidfot Char"/>
    <w:link w:val="Sidfot"/>
    <w:rsid w:val="00C3296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Sidhuvud">
    <w:name w:val="header"/>
    <w:basedOn w:val="Normal"/>
    <w:link w:val="SidhuvudChar"/>
    <w:rsid w:val="00C32968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C32968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Tabellinnehll">
    <w:name w:val="Tabellinnehåll"/>
    <w:basedOn w:val="Normal"/>
    <w:qFormat/>
    <w:rsid w:val="00C32968"/>
    <w:rPr>
      <w:rFonts w:ascii="Arial" w:hAnsi="Arial"/>
      <w:sz w:val="20"/>
    </w:rPr>
  </w:style>
  <w:style w:type="character" w:styleId="Sidnummer">
    <w:name w:val="page number"/>
    <w:basedOn w:val="Standardstycketeckensnitt"/>
    <w:rsid w:val="00C32968"/>
  </w:style>
  <w:style w:type="paragraph" w:customStyle="1" w:styleId="Sidhuvudledtext">
    <w:name w:val="Sidhuvud_ledtext"/>
    <w:basedOn w:val="Sidhuvud"/>
    <w:next w:val="Sidhuvud"/>
    <w:rsid w:val="00C32968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C32968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C32968"/>
    <w:pPr>
      <w:tabs>
        <w:tab w:val="left" w:pos="624"/>
        <w:tab w:val="right" w:pos="11340"/>
      </w:tabs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rsid w:val="00C32968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qFormat/>
    <w:rsid w:val="00C32968"/>
    <w:pPr>
      <w:keepNext/>
      <w:pageBreakBefore/>
      <w:tabs>
        <w:tab w:val="left" w:pos="3912"/>
      </w:tabs>
      <w:spacing w:after="60"/>
    </w:pPr>
    <w:rPr>
      <w:rFonts w:ascii="Arial" w:hAnsi="Arial"/>
      <w:sz w:val="20"/>
    </w:rPr>
  </w:style>
  <w:style w:type="paragraph" w:customStyle="1" w:styleId="rendelista">
    <w:name w:val="Ärendelista"/>
    <w:basedOn w:val="Normal"/>
    <w:next w:val="Normal"/>
    <w:rsid w:val="00C32968"/>
    <w:pPr>
      <w:spacing w:after="120"/>
    </w:pPr>
    <w:rPr>
      <w:rFonts w:ascii="Arial" w:hAnsi="Arial"/>
      <w:b/>
      <w:szCs w:val="28"/>
    </w:rPr>
  </w:style>
  <w:style w:type="character" w:styleId="Hyperlnk">
    <w:name w:val="Hyperlink"/>
    <w:uiPriority w:val="99"/>
    <w:rsid w:val="00C32968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C32968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C32968"/>
    <w:rPr>
      <w:rFonts w:ascii="Times New Roman" w:eastAsia="Times New Roman" w:hAnsi="Times New Roman" w:cs="Times New Roman"/>
      <w:iCs/>
      <w:color w:val="000000"/>
      <w:szCs w:val="20"/>
      <w:lang w:val="x-none" w:eastAsia="x-none"/>
    </w:rPr>
  </w:style>
  <w:style w:type="paragraph" w:customStyle="1" w:styleId="Sidfotledtext">
    <w:name w:val="Sidfot_ledtext"/>
    <w:basedOn w:val="Sidfot"/>
    <w:next w:val="Sidfot"/>
    <w:rsid w:val="00C32968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rsid w:val="00C32968"/>
    <w:pPr>
      <w:pageBreakBefore/>
      <w:ind w:left="-1304"/>
    </w:pPr>
  </w:style>
  <w:style w:type="paragraph" w:styleId="Ballongtext">
    <w:name w:val="Balloon Text"/>
    <w:basedOn w:val="Normal"/>
    <w:link w:val="BallongtextChar"/>
    <w:rsid w:val="00C3296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32968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2B1EEB56</Template>
  <TotalTime>0</TotalTime>
  <Pages>2</Pages>
  <Words>233</Words>
  <Characters>1487</Characters>
  <Application>Microsoft Office Word</Application>
  <DocSecurity>0</DocSecurity>
  <Lines>49</Lines>
  <Paragraphs>27</Paragraphs>
  <ScaleCrop>false</ScaleCrop>
  <Company>Ljusdals Kommun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Höglund</dc:creator>
  <cp:keywords/>
  <dc:description/>
  <cp:lastModifiedBy>Karin Höglund</cp:lastModifiedBy>
  <cp:revision>1</cp:revision>
  <dcterms:created xsi:type="dcterms:W3CDTF">2019-05-28T09:15:00Z</dcterms:created>
  <dcterms:modified xsi:type="dcterms:W3CDTF">2019-05-28T09:15:00Z</dcterms:modified>
</cp:coreProperties>
</file>